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C76CB" w14:paraId="5F09EC11" w14:textId="77777777" w:rsidTr="00F95BC2">
        <w:tc>
          <w:tcPr>
            <w:tcW w:w="3823" w:type="dxa"/>
          </w:tcPr>
          <w:p w14:paraId="5B71684B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522" w:type="dxa"/>
          </w:tcPr>
          <w:p w14:paraId="28BAFC9C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Чекрыжова Светлана Анатольевна</w:t>
            </w:r>
          </w:p>
          <w:p w14:paraId="2879ADB6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57B26E40" w14:textId="77777777" w:rsidTr="00F95BC2">
        <w:tc>
          <w:tcPr>
            <w:tcW w:w="3823" w:type="dxa"/>
          </w:tcPr>
          <w:p w14:paraId="1AB236EC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522" w:type="dxa"/>
          </w:tcPr>
          <w:p w14:paraId="41F1C10B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8 </w:t>
            </w:r>
          </w:p>
          <w:p w14:paraId="72879D82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815" w14:paraId="7A73B94C" w14:textId="77777777" w:rsidTr="00F95BC2">
        <w:tc>
          <w:tcPr>
            <w:tcW w:w="3823" w:type="dxa"/>
          </w:tcPr>
          <w:p w14:paraId="733C67FC" w14:textId="77777777" w:rsidR="00C20815" w:rsidRPr="00C20815" w:rsidRDefault="00C208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22" w:type="dxa"/>
          </w:tcPr>
          <w:p w14:paraId="6F6E2D79" w14:textId="77777777" w:rsidR="00C20815" w:rsidRDefault="00C20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A829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shkola82007@yandex.ru</w:t>
              </w:r>
            </w:hyperlink>
          </w:p>
          <w:p w14:paraId="70D36FC5" w14:textId="77777777" w:rsidR="00C20815" w:rsidRPr="00C20815" w:rsidRDefault="00C208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815" w14:paraId="39F0EDA5" w14:textId="77777777" w:rsidTr="00F95BC2">
        <w:tc>
          <w:tcPr>
            <w:tcW w:w="3823" w:type="dxa"/>
          </w:tcPr>
          <w:p w14:paraId="449885A1" w14:textId="77777777" w:rsidR="00C20815" w:rsidRPr="00C20815" w:rsidRDefault="00C2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522" w:type="dxa"/>
          </w:tcPr>
          <w:p w14:paraId="2A4B566B" w14:textId="77777777" w:rsidR="00C20815" w:rsidRDefault="00C2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(86369) 2-40-09</w:t>
            </w:r>
          </w:p>
          <w:p w14:paraId="273F140D" w14:textId="77777777" w:rsidR="00C20815" w:rsidRDefault="00C2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35079A2E" w14:textId="77777777" w:rsidTr="00F95BC2">
        <w:tc>
          <w:tcPr>
            <w:tcW w:w="3823" w:type="dxa"/>
          </w:tcPr>
          <w:p w14:paraId="6AD9B23F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5522" w:type="dxa"/>
          </w:tcPr>
          <w:p w14:paraId="3C981CE3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2991000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65FBA41A" w14:textId="77777777" w:rsidTr="00F95BC2">
        <w:tc>
          <w:tcPr>
            <w:tcW w:w="3823" w:type="dxa"/>
          </w:tcPr>
          <w:p w14:paraId="7FB2A9CE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5522" w:type="dxa"/>
          </w:tcPr>
          <w:p w14:paraId="04292E8A" w14:textId="77777777" w:rsidR="007C76CB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14:paraId="3AEB0A6C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701177E5" w14:textId="77777777" w:rsidTr="00F95BC2">
        <w:tc>
          <w:tcPr>
            <w:tcW w:w="3823" w:type="dxa"/>
          </w:tcPr>
          <w:p w14:paraId="01D3759B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5522" w:type="dxa"/>
          </w:tcPr>
          <w:p w14:paraId="28536DF6" w14:textId="77777777" w:rsidR="007C76CB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14:paraId="23AE481E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18C2987B" w14:textId="77777777" w:rsidTr="00F95BC2">
        <w:trPr>
          <w:trHeight w:val="1164"/>
        </w:trPr>
        <w:tc>
          <w:tcPr>
            <w:tcW w:w="3823" w:type="dxa"/>
          </w:tcPr>
          <w:p w14:paraId="69317397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522" w:type="dxa"/>
          </w:tcPr>
          <w:p w14:paraId="292C5B2C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25B26F5E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</w:t>
            </w:r>
          </w:p>
          <w:p w14:paraId="49672E75" w14:textId="117C49E2" w:rsidR="007C76CB" w:rsidRDefault="00A5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1988 по 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1992 г</w:t>
            </w:r>
          </w:p>
          <w:p w14:paraId="48AF125F" w14:textId="77777777" w:rsidR="00A56E6E" w:rsidRDefault="00A5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1905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6EA928EF" w14:textId="77777777" w:rsidTr="00F95BC2">
        <w:tc>
          <w:tcPr>
            <w:tcW w:w="3823" w:type="dxa"/>
          </w:tcPr>
          <w:p w14:paraId="7C605AFB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5522" w:type="dxa"/>
          </w:tcPr>
          <w:p w14:paraId="178F4726" w14:textId="77777777" w:rsidR="007C76CB" w:rsidRDefault="007C7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7C76CB" w14:paraId="13B728ED" w14:textId="77777777" w:rsidTr="00F95BC2">
        <w:tc>
          <w:tcPr>
            <w:tcW w:w="3823" w:type="dxa"/>
          </w:tcPr>
          <w:p w14:paraId="6A945880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5522" w:type="dxa"/>
          </w:tcPr>
          <w:p w14:paraId="5814141E" w14:textId="36DDB0CD" w:rsidR="007C76CB" w:rsidRDefault="00A56E6E" w:rsidP="008C74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10.08.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24.12.2015 г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A4288B">
              <w:rPr>
                <w:rFonts w:ascii="Times New Roman" w:hAnsi="Times New Roman" w:cs="Times New Roman"/>
                <w:sz w:val="24"/>
                <w:szCs w:val="24"/>
              </w:rPr>
              <w:t xml:space="preserve"> диплом о профессиональной </w:t>
            </w:r>
            <w:r w:rsidR="008C7443">
              <w:rPr>
                <w:rFonts w:ascii="Times New Roman" w:hAnsi="Times New Roman" w:cs="Times New Roman"/>
                <w:sz w:val="24"/>
                <w:szCs w:val="24"/>
              </w:rPr>
              <w:t>переподготовк</w:t>
            </w:r>
            <w:r w:rsidR="001A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 xml:space="preserve"> «Менеджер в сфере образования», </w:t>
            </w:r>
            <w:r w:rsidR="008C7443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социально-экономический институт., 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>1044 ч</w:t>
            </w:r>
          </w:p>
          <w:p w14:paraId="257303A9" w14:textId="33AB7176" w:rsidR="008C7443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27.09.</w:t>
            </w:r>
            <w:r w:rsidR="002036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10.10.2022</w:t>
            </w:r>
            <w:r w:rsidR="007C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638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введения и реализации образовательных и профессиональных стандартов» 108 ч.</w:t>
            </w:r>
          </w:p>
          <w:p w14:paraId="4D1F0D00" w14:textId="0858D03D" w:rsidR="00F95BC2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13.03.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30.03.2023 г.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, «Управление государственными, муниципальными и корпоративными закупками по 44-ФЗ и 223-ФЗ» 144 ч.</w:t>
            </w:r>
          </w:p>
          <w:p w14:paraId="7C6BEE06" w14:textId="3B53E61C" w:rsidR="00F95BC2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21.06.2023 г. по 29.06.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2023 г., «Устройство и безопасная эксплуатация тепловых энергоустановок и тепловых сетей» 72 ч.</w:t>
            </w:r>
          </w:p>
          <w:p w14:paraId="0D751FC5" w14:textId="1AD383AB" w:rsidR="00F95BC2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2023 г., «Управление образовательной организацией в условиях внедрения обновленных ФГОС СОО» 72 ч.</w:t>
            </w:r>
          </w:p>
          <w:p w14:paraId="5181AFC0" w14:textId="65D5C03D" w:rsidR="00F95BC2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2024 г., «Оказание первой помощи в образовательной организации» 72 ч.</w:t>
            </w:r>
          </w:p>
          <w:p w14:paraId="1A92A350" w14:textId="3FE24DA6" w:rsidR="00BB06D7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19.09.2024 г. по 16.10.</w:t>
            </w:r>
            <w:r w:rsidR="00BB06D7">
              <w:rPr>
                <w:rFonts w:ascii="Times New Roman" w:hAnsi="Times New Roman" w:cs="Times New Roman"/>
                <w:sz w:val="24"/>
                <w:szCs w:val="24"/>
              </w:rPr>
              <w:t>2024 г., «Использование цифровых инструментов в образовательном процессе</w:t>
            </w:r>
            <w:r w:rsidR="00D43097">
              <w:rPr>
                <w:rFonts w:ascii="Times New Roman" w:hAnsi="Times New Roman" w:cs="Times New Roman"/>
                <w:sz w:val="24"/>
                <w:szCs w:val="24"/>
              </w:rPr>
              <w:t>» 72 ч.</w:t>
            </w:r>
          </w:p>
          <w:p w14:paraId="42C6710C" w14:textId="7667B181" w:rsidR="00D43097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25.10.2024 г. по 03.11.</w:t>
            </w:r>
            <w:r w:rsidR="00D43097">
              <w:rPr>
                <w:rFonts w:ascii="Times New Roman" w:hAnsi="Times New Roman" w:cs="Times New Roman"/>
                <w:sz w:val="24"/>
                <w:szCs w:val="24"/>
              </w:rPr>
              <w:t xml:space="preserve">2024 г., «Антитеррористическая защищенность </w:t>
            </w:r>
            <w:r w:rsidR="00D43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организации, относящихся к сфере деятельности министерства просвещения РФ» 72 ч.</w:t>
            </w:r>
          </w:p>
          <w:p w14:paraId="4909B024" w14:textId="37F4E22F" w:rsidR="00D43097" w:rsidRDefault="00A56E6E" w:rsidP="00C20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18.06.2025 г. по 26.06.</w:t>
            </w:r>
            <w:r w:rsidR="00D43097">
              <w:rPr>
                <w:rFonts w:ascii="Times New Roman" w:hAnsi="Times New Roman" w:cs="Times New Roman"/>
                <w:sz w:val="24"/>
                <w:szCs w:val="24"/>
              </w:rPr>
              <w:t>2025 г., «Внеурочная деятельность в соответствии с требованиями ФГОС: проектирование и реализация» 72 ч.</w:t>
            </w:r>
          </w:p>
        </w:tc>
      </w:tr>
      <w:tr w:rsidR="007C76CB" w14:paraId="3561BBE8" w14:textId="77777777" w:rsidTr="00F95BC2">
        <w:tc>
          <w:tcPr>
            <w:tcW w:w="3823" w:type="dxa"/>
          </w:tcPr>
          <w:p w14:paraId="74A9C963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Общий стаж работы</w:t>
            </w:r>
          </w:p>
        </w:tc>
        <w:tc>
          <w:tcPr>
            <w:tcW w:w="5522" w:type="dxa"/>
          </w:tcPr>
          <w:p w14:paraId="309FCB22" w14:textId="63AA1400" w:rsidR="007C76CB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001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D40AE0A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53E70CCC" w14:textId="77777777" w:rsidTr="00F95BC2">
        <w:tc>
          <w:tcPr>
            <w:tcW w:w="3823" w:type="dxa"/>
          </w:tcPr>
          <w:p w14:paraId="017279F1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5522" w:type="dxa"/>
          </w:tcPr>
          <w:p w14:paraId="1FBCD10B" w14:textId="17668FBC" w:rsidR="007C76CB" w:rsidRDefault="004B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6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01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29AC5935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7949BDB8" w14:textId="77777777" w:rsidTr="00F95BC2">
        <w:tc>
          <w:tcPr>
            <w:tcW w:w="3823" w:type="dxa"/>
          </w:tcPr>
          <w:p w14:paraId="61E2DBB1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C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22" w:type="dxa"/>
          </w:tcPr>
          <w:p w14:paraId="5712F4E8" w14:textId="77777777" w:rsidR="007C76CB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0D4A5FCC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6CB" w14:paraId="434D3AA4" w14:textId="77777777" w:rsidTr="00F95BC2">
        <w:tc>
          <w:tcPr>
            <w:tcW w:w="3823" w:type="dxa"/>
          </w:tcPr>
          <w:p w14:paraId="1D0026EB" w14:textId="77777777" w:rsidR="007C76CB" w:rsidRPr="007C76CB" w:rsidRDefault="007C7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5522" w:type="dxa"/>
          </w:tcPr>
          <w:p w14:paraId="29E1CE94" w14:textId="6F3FAB1B" w:rsidR="007C76CB" w:rsidRDefault="008C7443" w:rsidP="008C7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Министерства общего </w:t>
            </w:r>
            <w:r w:rsidR="003700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 Ростовской области, 2014 г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EC900" w14:textId="3F55FB20" w:rsidR="008C7443" w:rsidRDefault="008C7443" w:rsidP="008C7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Российской Федерации, 2016 г</w:t>
            </w:r>
            <w:r w:rsidR="00F95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B533B" w14:textId="55ED9902" w:rsidR="00F95BC2" w:rsidRDefault="00F95BC2" w:rsidP="00F95B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Министерства общего </w:t>
            </w:r>
            <w:r w:rsidR="003700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 Ростовской области, 2023 г.</w:t>
            </w:r>
          </w:p>
          <w:p w14:paraId="7031D88B" w14:textId="77777777" w:rsidR="008C7443" w:rsidRDefault="008C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F8005" w14:textId="77777777" w:rsidR="007C76CB" w:rsidRPr="007C76CB" w:rsidRDefault="007C76CB">
      <w:pPr>
        <w:rPr>
          <w:rFonts w:ascii="Times New Roman" w:hAnsi="Times New Roman" w:cs="Times New Roman"/>
          <w:sz w:val="24"/>
          <w:szCs w:val="24"/>
        </w:rPr>
      </w:pPr>
    </w:p>
    <w:sectPr w:rsidR="007C76CB" w:rsidRPr="007C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CB"/>
    <w:rsid w:val="001A78C8"/>
    <w:rsid w:val="00203638"/>
    <w:rsid w:val="00370014"/>
    <w:rsid w:val="0038476F"/>
    <w:rsid w:val="004B0DE2"/>
    <w:rsid w:val="007C76CB"/>
    <w:rsid w:val="008C7443"/>
    <w:rsid w:val="00A4288B"/>
    <w:rsid w:val="00A56E6E"/>
    <w:rsid w:val="00BB06D7"/>
    <w:rsid w:val="00C20815"/>
    <w:rsid w:val="00CC4C81"/>
    <w:rsid w:val="00D43097"/>
    <w:rsid w:val="00F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E602"/>
  <w15:chartTrackingRefBased/>
  <w15:docId w15:val="{26B4163A-548B-4810-92E9-5BA3D188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08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0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8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2018-12-07T07:54:00Z</cp:lastPrinted>
  <dcterms:created xsi:type="dcterms:W3CDTF">2025-08-07T05:44:00Z</dcterms:created>
  <dcterms:modified xsi:type="dcterms:W3CDTF">2025-08-07T05:44:00Z</dcterms:modified>
</cp:coreProperties>
</file>